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:</w:t>
      </w:r>
    </w:p>
    <w:p>
      <w:pPr>
        <w:spacing w:line="56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天门职业学院2023年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第二轮</w:t>
      </w:r>
      <w:r>
        <w:rPr>
          <w:rFonts w:hint="eastAsia" w:ascii="方正小标宋简体" w:eastAsia="方正小标宋简体"/>
          <w:sz w:val="44"/>
          <w:szCs w:val="44"/>
        </w:rPr>
        <w:t>人才引进体检考察名单</w:t>
      </w:r>
    </w:p>
    <w:tbl>
      <w:tblPr>
        <w:tblStyle w:val="2"/>
        <w:tblW w:w="1326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72"/>
        <w:gridCol w:w="684"/>
        <w:gridCol w:w="1388"/>
        <w:gridCol w:w="986"/>
        <w:gridCol w:w="2272"/>
        <w:gridCol w:w="814"/>
        <w:gridCol w:w="846"/>
        <w:gridCol w:w="975"/>
        <w:gridCol w:w="1318"/>
        <w:gridCol w:w="1361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岗位排名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是否入围考察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是否入围体检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张恒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共青团员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职教中心体育教师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85.100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董敏娟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本科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职教中心舞蹈教师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79.400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王琪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中共党员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职教中心绘画教师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77.000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000000"/>
    <w:rsid w:val="3B9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2023-10-23T01:53:04Z</dcterms:created>
  <dc:creator>Administrator</dc:creator>
  <cp:lastModifiedBy>美美</cp:lastModifiedBy>
  <dcterms:modified xsi:type="dcterms:W3CDTF">2023-10-23T01:53:23Z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5FCBF04B1BF049EBA741486E7A914435_12</vt:lpwstr>
  </property>
</Properties>
</file>